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80108" w14:textId="41DD18E3" w:rsidR="00E06249" w:rsidRPr="00D8459E" w:rsidRDefault="00D8459E">
      <w:pPr>
        <w:pStyle w:val="1"/>
        <w:rPr>
          <w:color w:val="276D5B" w:themeColor="accent3" w:themeShade="80"/>
        </w:rPr>
      </w:pPr>
      <w:r w:rsidRPr="00D8459E">
        <w:rPr>
          <w:color w:val="276D5B" w:themeColor="accent3" w:themeShade="80"/>
        </w:rPr>
        <w:t>Платежные реквизиты</w:t>
      </w:r>
    </w:p>
    <w:p w14:paraId="42B2E85C" w14:textId="2E47C2EA" w:rsidR="00E06249" w:rsidRPr="00D8459E" w:rsidRDefault="00D8459E" w:rsidP="00D8459E">
      <w:pPr>
        <w:pStyle w:val="2"/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</w:pPr>
      <w:r w:rsidRPr="00D8459E">
        <w:rPr>
          <w:rFonts w:asciiTheme="minorHAnsi" w:eastAsiaTheme="minorHAnsi" w:hAnsiTheme="minorHAnsi" w:cstheme="minorBidi"/>
          <w:bCs/>
          <w:color w:val="595959" w:themeColor="text1" w:themeTint="A6"/>
          <w:szCs w:val="30"/>
        </w:rPr>
        <w:t>ИП:</w:t>
      </w:r>
      <w:r w:rsidRPr="00D8459E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D8459E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Морой</w:t>
      </w:r>
      <w:proofErr w:type="spellEnd"/>
      <w:r w:rsidRPr="00D8459E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Николай Степанович</w:t>
      </w:r>
      <w:r w:rsidRPr="00D8459E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r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br/>
      </w:r>
      <w:r w:rsidRPr="00D8459E">
        <w:rPr>
          <w:rFonts w:asciiTheme="minorHAnsi" w:eastAsiaTheme="minorHAnsi" w:hAnsiTheme="minorHAnsi" w:cstheme="minorBidi"/>
          <w:bCs/>
          <w:color w:val="595959" w:themeColor="text1" w:themeTint="A6"/>
          <w:szCs w:val="30"/>
        </w:rPr>
        <w:t>ИНН:</w:t>
      </w:r>
      <w:r w:rsidRPr="00D8459E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771385482773</w:t>
      </w:r>
      <w:r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br/>
      </w:r>
      <w:r w:rsidRPr="00D8459E">
        <w:rPr>
          <w:rFonts w:asciiTheme="minorHAnsi" w:eastAsiaTheme="minorHAnsi" w:hAnsiTheme="minorHAnsi" w:cstheme="minorBidi"/>
          <w:bCs/>
          <w:color w:val="595959" w:themeColor="text1" w:themeTint="A6"/>
          <w:szCs w:val="30"/>
        </w:rPr>
        <w:t>ОГРН:</w:t>
      </w:r>
      <w:r w:rsidRPr="00D8459E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311774617300576</w:t>
      </w:r>
      <w:r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br/>
      </w:r>
    </w:p>
    <w:sectPr w:rsidR="00E06249" w:rsidRPr="00D8459E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0F94" w14:textId="77777777" w:rsidR="00305458" w:rsidRDefault="00305458">
      <w:r>
        <w:separator/>
      </w:r>
    </w:p>
    <w:p w14:paraId="50D98A90" w14:textId="77777777" w:rsidR="00305458" w:rsidRDefault="00305458"/>
  </w:endnote>
  <w:endnote w:type="continuationSeparator" w:id="0">
    <w:p w14:paraId="21555A49" w14:textId="77777777" w:rsidR="00305458" w:rsidRDefault="00305458">
      <w:r>
        <w:continuationSeparator/>
      </w:r>
    </w:p>
    <w:p w14:paraId="627573D1" w14:textId="77777777" w:rsidR="00305458" w:rsidRDefault="00305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C7717" w14:textId="77777777" w:rsidR="00E06249" w:rsidRDefault="005F5EDC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FD486" w14:textId="77777777" w:rsidR="00305458" w:rsidRDefault="00305458">
      <w:r>
        <w:separator/>
      </w:r>
    </w:p>
    <w:p w14:paraId="7639149C" w14:textId="77777777" w:rsidR="00305458" w:rsidRDefault="00305458"/>
  </w:footnote>
  <w:footnote w:type="continuationSeparator" w:id="0">
    <w:p w14:paraId="3CFE1C5E" w14:textId="77777777" w:rsidR="00305458" w:rsidRDefault="00305458">
      <w:r>
        <w:continuationSeparator/>
      </w:r>
    </w:p>
    <w:p w14:paraId="7B93201B" w14:textId="77777777" w:rsidR="00305458" w:rsidRDefault="003054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9E"/>
    <w:rsid w:val="00033AC8"/>
    <w:rsid w:val="00305458"/>
    <w:rsid w:val="005F5EDC"/>
    <w:rsid w:val="00D8459E"/>
    <w:rsid w:val="00DB77C6"/>
    <w:rsid w:val="00E0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28FFB"/>
  <w15:chartTrackingRefBased/>
  <w15:docId w15:val="{E83DB672-5DFF-FD42-968A-8C2E7584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ru-RU" w:eastAsia="ja-JP" w:bidi="ru-RU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B77C6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Заголовок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оловок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22">
    <w:name w:val="Цитата 2 Знак"/>
    <w:basedOn w:val="a2"/>
    <w:link w:val="21"/>
    <w:uiPriority w:val="29"/>
    <w:semiHidden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5">
    <w:name w:val="Выделенная цитата Знак"/>
    <w:basedOn w:val="a2"/>
    <w:link w:val="af4"/>
    <w:uiPriority w:val="30"/>
    <w:semiHidden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9">
    <w:name w:val="Hyperlink"/>
    <w:basedOn w:val="a2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makarov/Library/Containers/com.microsoft.Word/Data/Library/Application%20Support/Microsoft/Office/16.0/DTS/ru-RU%7b6C9BBA1C-F8A6-684D-8BF1-9DEBBF2AC605%7d/%7bDF746E00-A1F6-9241-81E6-154EB0269FC8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Заметки.dotx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Makarov Alex</cp:lastModifiedBy>
  <cp:revision>1</cp:revision>
  <dcterms:created xsi:type="dcterms:W3CDTF">2021-05-31T10:35:00Z</dcterms:created>
  <dcterms:modified xsi:type="dcterms:W3CDTF">2021-05-31T10:36:00Z</dcterms:modified>
</cp:coreProperties>
</file>